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997DD" w14:textId="6B73A188" w:rsidR="00582192" w:rsidRDefault="00582192" w:rsidP="00582192">
      <w:pPr>
        <w:spacing w:after="0"/>
        <w:jc w:val="center"/>
        <w:rPr>
          <w:rFonts w:ascii="Arial" w:hAnsi="Arial" w:cs="Arial"/>
          <w:b/>
          <w:bCs/>
        </w:rPr>
      </w:pPr>
    </w:p>
    <w:p w14:paraId="0F275CC3" w14:textId="236E8D90" w:rsidR="006119E3" w:rsidRPr="00582192" w:rsidRDefault="00582192" w:rsidP="00582192">
      <w:pPr>
        <w:spacing w:after="0"/>
        <w:jc w:val="center"/>
        <w:rPr>
          <w:rFonts w:ascii="Arial" w:hAnsi="Arial" w:cs="Arial"/>
          <w:b/>
          <w:bCs/>
        </w:rPr>
      </w:pPr>
      <w:r w:rsidRPr="00582192">
        <w:rPr>
          <w:rFonts w:ascii="Arial" w:hAnsi="Arial" w:cs="Arial"/>
          <w:b/>
          <w:bCs/>
        </w:rPr>
        <w:t>Chair, Family and Community Medicine</w:t>
      </w:r>
    </w:p>
    <w:p w14:paraId="39142834" w14:textId="0148F2AF" w:rsidR="00582192" w:rsidRDefault="00582192" w:rsidP="00582192">
      <w:pPr>
        <w:spacing w:after="0"/>
        <w:jc w:val="center"/>
        <w:rPr>
          <w:rFonts w:ascii="Arial" w:hAnsi="Arial" w:cs="Arial"/>
          <w:b/>
          <w:bCs/>
        </w:rPr>
      </w:pPr>
      <w:r w:rsidRPr="00582192">
        <w:rPr>
          <w:rFonts w:ascii="Arial" w:hAnsi="Arial" w:cs="Arial"/>
          <w:b/>
          <w:bCs/>
        </w:rPr>
        <w:t>Northeast Ohio Medical University- Rootstown, OH</w:t>
      </w:r>
    </w:p>
    <w:p w14:paraId="74820462" w14:textId="77777777" w:rsidR="00582192" w:rsidRDefault="00582192" w:rsidP="00582192">
      <w:pPr>
        <w:spacing w:after="0"/>
        <w:rPr>
          <w:rFonts w:ascii="Arial" w:hAnsi="Arial" w:cs="Arial"/>
          <w:b/>
          <w:bCs/>
        </w:rPr>
      </w:pPr>
    </w:p>
    <w:p w14:paraId="03460746" w14:textId="67BB15E2" w:rsidR="00582192" w:rsidRDefault="00582192" w:rsidP="00582192">
      <w:pPr>
        <w:spacing w:after="0"/>
        <w:rPr>
          <w:rFonts w:ascii="Arial" w:hAnsi="Arial" w:cs="Arial"/>
          <w:b/>
          <w:bCs/>
        </w:rPr>
      </w:pPr>
      <w:r>
        <w:rPr>
          <w:rFonts w:ascii="Arial" w:hAnsi="Arial" w:cs="Arial"/>
          <w:b/>
          <w:bCs/>
        </w:rPr>
        <w:t>Opportunity:</w:t>
      </w:r>
    </w:p>
    <w:p w14:paraId="4720F209" w14:textId="77777777" w:rsidR="00582192" w:rsidRPr="00582192" w:rsidRDefault="00582192" w:rsidP="00582192">
      <w:pPr>
        <w:spacing w:after="0"/>
        <w:rPr>
          <w:rFonts w:ascii="Arial" w:hAnsi="Arial" w:cs="Arial"/>
          <w:b/>
          <w:bCs/>
        </w:rPr>
      </w:pPr>
    </w:p>
    <w:p w14:paraId="2C2FF195" w14:textId="41330744" w:rsidR="00582192" w:rsidRDefault="00582192" w:rsidP="00582192">
      <w:pPr>
        <w:spacing w:after="0" w:line="240" w:lineRule="auto"/>
        <w:rPr>
          <w:rFonts w:ascii="Arial" w:eastAsia="Times New Roman" w:hAnsi="Arial" w:cs="Arial"/>
        </w:rPr>
      </w:pPr>
      <w:r w:rsidRPr="00582192">
        <w:rPr>
          <w:rFonts w:ascii="Arial" w:eastAsia="Times New Roman" w:hAnsi="Arial" w:cs="Arial"/>
        </w:rPr>
        <w:t>Northeast Ohio Medical University (NEOMED) College of Medicine (COM)</w:t>
      </w:r>
      <w:r>
        <w:rPr>
          <w:rFonts w:ascii="Arial" w:eastAsia="Times New Roman" w:hAnsi="Arial" w:cs="Arial"/>
        </w:rPr>
        <w:t xml:space="preserve"> </w:t>
      </w:r>
      <w:r w:rsidRPr="00582192">
        <w:rPr>
          <w:rFonts w:ascii="Arial" w:eastAsia="Times New Roman" w:hAnsi="Arial" w:cs="Arial"/>
        </w:rPr>
        <w:t xml:space="preserve">seeks an established, innovative board-certified family physician leader for a vibrant and impactful Department of Family and Community Medicine (DFCM). The candidate should have a strong interest in enhancing the missions of the University and the </w:t>
      </w:r>
      <w:r>
        <w:rPr>
          <w:rFonts w:ascii="Arial" w:eastAsia="Times New Roman" w:hAnsi="Arial" w:cs="Arial"/>
        </w:rPr>
        <w:t>College</w:t>
      </w:r>
      <w:r w:rsidR="00924260">
        <w:rPr>
          <w:rFonts w:ascii="Arial" w:eastAsia="Times New Roman" w:hAnsi="Arial" w:cs="Arial"/>
        </w:rPr>
        <w:t xml:space="preserve"> and in advancing the </w:t>
      </w:r>
      <w:r w:rsidRPr="00582192">
        <w:rPr>
          <w:rFonts w:ascii="Arial" w:eastAsia="Times New Roman" w:hAnsi="Arial" w:cs="Arial"/>
        </w:rPr>
        <w:t xml:space="preserve">COM’s vision:  </w:t>
      </w:r>
    </w:p>
    <w:p w14:paraId="51B4FBF2" w14:textId="77777777" w:rsidR="00582192" w:rsidRDefault="00582192" w:rsidP="00582192">
      <w:pPr>
        <w:spacing w:after="0" w:line="240" w:lineRule="auto"/>
        <w:rPr>
          <w:rFonts w:ascii="Arial" w:eastAsia="Times New Roman" w:hAnsi="Arial" w:cs="Arial"/>
        </w:rPr>
      </w:pPr>
    </w:p>
    <w:p w14:paraId="72F6B501" w14:textId="48953AC5" w:rsidR="00582192" w:rsidRDefault="0011485A" w:rsidP="0011485A">
      <w:pPr>
        <w:spacing w:after="0" w:line="240" w:lineRule="auto"/>
        <w:ind w:left="720"/>
        <w:rPr>
          <w:rFonts w:ascii="Arial" w:eastAsia="Times New Roman" w:hAnsi="Arial" w:cs="Arial"/>
          <w:i/>
          <w:iCs/>
        </w:rPr>
      </w:pPr>
      <w:r>
        <w:rPr>
          <w:rFonts w:ascii="Arial" w:eastAsia="Times New Roman" w:hAnsi="Arial" w:cs="Arial"/>
          <w:i/>
          <w:iCs/>
        </w:rPr>
        <w:t>The NEOMED College of Medicine</w:t>
      </w:r>
      <w:r w:rsidRPr="0011485A">
        <w:rPr>
          <w:rFonts w:ascii="Arial" w:eastAsia="Times New Roman" w:hAnsi="Arial" w:cs="Arial"/>
          <w:i/>
          <w:iCs/>
        </w:rPr>
        <w:t xml:space="preserve"> aspire</w:t>
      </w:r>
      <w:r>
        <w:rPr>
          <w:rFonts w:ascii="Arial" w:eastAsia="Times New Roman" w:hAnsi="Arial" w:cs="Arial"/>
          <w:i/>
          <w:iCs/>
        </w:rPr>
        <w:t>s</w:t>
      </w:r>
      <w:r w:rsidRPr="0011485A">
        <w:rPr>
          <w:rFonts w:ascii="Arial" w:eastAsia="Times New Roman" w:hAnsi="Arial" w:cs="Arial"/>
          <w:i/>
          <w:iCs/>
        </w:rPr>
        <w:t xml:space="preserve"> to be a national leader in community-centered medicine, recognized for challenging and empowering its students and faculty to be leaders of transformational change to further the health of Ohio communities and address Ohio health care challenges.</w:t>
      </w:r>
    </w:p>
    <w:p w14:paraId="1E0285FE" w14:textId="77777777" w:rsidR="0011485A" w:rsidRDefault="0011485A" w:rsidP="00582192">
      <w:pPr>
        <w:spacing w:after="0" w:line="240" w:lineRule="auto"/>
        <w:rPr>
          <w:rFonts w:ascii="Arial" w:eastAsia="Times New Roman" w:hAnsi="Arial" w:cs="Arial"/>
        </w:rPr>
      </w:pPr>
    </w:p>
    <w:p w14:paraId="76B6B093" w14:textId="708D0D9F" w:rsidR="00582192" w:rsidRPr="00582192" w:rsidRDefault="00582192" w:rsidP="00582192">
      <w:pPr>
        <w:spacing w:after="0" w:line="240" w:lineRule="auto"/>
        <w:rPr>
          <w:rFonts w:ascii="Arial" w:eastAsia="Times New Roman" w:hAnsi="Arial" w:cs="Arial"/>
        </w:rPr>
      </w:pPr>
      <w:r w:rsidRPr="00582192">
        <w:rPr>
          <w:rFonts w:ascii="Arial" w:eastAsia="Times New Roman" w:hAnsi="Arial" w:cs="Arial"/>
        </w:rPr>
        <w:t xml:space="preserve">The DFCM is focused on primary care, public and community health, behavioral health, geriatrics, palliative care, bioethics and the humanities and the ideal candidate will further develop and enhance these focus areas. The individual should be a scholar and educator in research and teaching in an area of family medicine, population science, behavioral science, or health outcomes </w:t>
      </w:r>
      <w:r w:rsidR="00924260">
        <w:rPr>
          <w:rFonts w:ascii="Arial" w:eastAsia="Times New Roman" w:hAnsi="Arial" w:cs="Arial"/>
        </w:rPr>
        <w:t xml:space="preserve">and </w:t>
      </w:r>
      <w:r w:rsidRPr="00582192">
        <w:rPr>
          <w:rFonts w:ascii="Arial" w:eastAsia="Times New Roman" w:hAnsi="Arial" w:cs="Arial"/>
        </w:rPr>
        <w:t>implementation research. A track record of strong mentorship and facilitation of research is important.</w:t>
      </w:r>
    </w:p>
    <w:p w14:paraId="59A0EDCA" w14:textId="4A09BD97" w:rsidR="00582192" w:rsidRPr="00582192" w:rsidRDefault="00582192" w:rsidP="00582192">
      <w:pPr>
        <w:spacing w:after="0" w:line="240" w:lineRule="auto"/>
        <w:rPr>
          <w:rFonts w:ascii="Arial" w:eastAsia="Times New Roman" w:hAnsi="Arial" w:cs="Arial"/>
        </w:rPr>
      </w:pPr>
    </w:p>
    <w:p w14:paraId="0DCF37ED" w14:textId="0B7D3BEA" w:rsidR="00582192" w:rsidRDefault="00582192" w:rsidP="00582192">
      <w:pPr>
        <w:spacing w:after="0" w:line="240" w:lineRule="auto"/>
        <w:rPr>
          <w:rFonts w:ascii="Arial" w:eastAsia="Times New Roman" w:hAnsi="Arial" w:cs="Arial"/>
        </w:rPr>
      </w:pPr>
      <w:r w:rsidRPr="00582192">
        <w:rPr>
          <w:rFonts w:ascii="Arial" w:eastAsia="Times New Roman" w:hAnsi="Arial" w:cs="Arial"/>
        </w:rPr>
        <w:t xml:space="preserve">The ideal candidate will be familiar with community-based medical schools and </w:t>
      </w:r>
      <w:r w:rsidR="00924260">
        <w:rPr>
          <w:rFonts w:ascii="Arial" w:eastAsia="Times New Roman" w:hAnsi="Arial" w:cs="Arial"/>
        </w:rPr>
        <w:t xml:space="preserve">be able to build on existing relationships with our </w:t>
      </w:r>
      <w:r w:rsidRPr="00582192">
        <w:rPr>
          <w:rFonts w:ascii="Arial" w:eastAsia="Times New Roman" w:hAnsi="Arial" w:cs="Arial"/>
        </w:rPr>
        <w:t>affiliated hospital residenc</w:t>
      </w:r>
      <w:r w:rsidR="00924260">
        <w:rPr>
          <w:rFonts w:ascii="Arial" w:eastAsia="Times New Roman" w:hAnsi="Arial" w:cs="Arial"/>
        </w:rPr>
        <w:t>y programs</w:t>
      </w:r>
      <w:r w:rsidRPr="00582192">
        <w:rPr>
          <w:rFonts w:ascii="Arial" w:eastAsia="Times New Roman" w:hAnsi="Arial" w:cs="Arial"/>
        </w:rPr>
        <w:t xml:space="preserve">. The chair will take a leadership role in supporting teaching in an interdisciplinary model and promoting faculty teaching and curriculum development. </w:t>
      </w:r>
    </w:p>
    <w:p w14:paraId="44CC4769" w14:textId="77777777" w:rsidR="00582192" w:rsidRDefault="00582192" w:rsidP="00582192">
      <w:pPr>
        <w:spacing w:after="0" w:line="240" w:lineRule="auto"/>
        <w:rPr>
          <w:rFonts w:ascii="Arial" w:eastAsia="Times New Roman" w:hAnsi="Arial" w:cs="Arial"/>
        </w:rPr>
      </w:pPr>
    </w:p>
    <w:p w14:paraId="033ED5AB" w14:textId="4F06DDAC" w:rsidR="00582192" w:rsidRDefault="007F32B0" w:rsidP="00582192">
      <w:pPr>
        <w:spacing w:after="0" w:line="240" w:lineRule="auto"/>
        <w:rPr>
          <w:rFonts w:ascii="Arial" w:eastAsia="Times New Roman" w:hAnsi="Arial" w:cs="Arial"/>
        </w:rPr>
      </w:pPr>
      <w:r>
        <w:rPr>
          <w:rFonts w:ascii="Arial" w:eastAsia="Times New Roman" w:hAnsi="Arial" w:cs="Arial"/>
          <w:b/>
          <w:bCs/>
        </w:rPr>
        <w:t>About NEOMED</w:t>
      </w:r>
      <w:r w:rsidR="00582192">
        <w:rPr>
          <w:rFonts w:ascii="Arial" w:eastAsia="Times New Roman" w:hAnsi="Arial" w:cs="Arial"/>
        </w:rPr>
        <w:t>:</w:t>
      </w:r>
    </w:p>
    <w:p w14:paraId="3ACD52B5" w14:textId="77777777" w:rsidR="00582192" w:rsidRDefault="00582192" w:rsidP="00582192">
      <w:pPr>
        <w:spacing w:after="0" w:line="240" w:lineRule="auto"/>
        <w:rPr>
          <w:rFonts w:ascii="Arial" w:eastAsia="Times New Roman" w:hAnsi="Arial" w:cs="Arial"/>
        </w:rPr>
      </w:pPr>
    </w:p>
    <w:p w14:paraId="5C96996C" w14:textId="2687CE17" w:rsidR="00582192" w:rsidRDefault="007F32B0" w:rsidP="00582192">
      <w:pPr>
        <w:spacing w:after="0" w:line="240" w:lineRule="auto"/>
        <w:rPr>
          <w:rFonts w:ascii="Arial" w:eastAsia="Times New Roman" w:hAnsi="Arial" w:cs="Arial"/>
        </w:rPr>
      </w:pPr>
      <w:r w:rsidRPr="007F32B0">
        <w:rPr>
          <w:rFonts w:ascii="Arial" w:eastAsia="Times New Roman" w:hAnsi="Arial" w:cs="Arial"/>
        </w:rPr>
        <w:t>NEOMED</w:t>
      </w:r>
      <w:r>
        <w:rPr>
          <w:rFonts w:ascii="Arial" w:eastAsia="Times New Roman" w:hAnsi="Arial" w:cs="Arial"/>
        </w:rPr>
        <w:t xml:space="preserve"> was </w:t>
      </w:r>
      <w:r w:rsidRPr="007F32B0">
        <w:rPr>
          <w:rFonts w:ascii="Arial" w:eastAsia="Times New Roman" w:hAnsi="Arial" w:cs="Arial"/>
        </w:rPr>
        <w:t>founded in 1973 to meet Northeast Ohio’s critical need for primary care physicians</w:t>
      </w:r>
      <w:r>
        <w:rPr>
          <w:rFonts w:ascii="Arial" w:eastAsia="Times New Roman" w:hAnsi="Arial" w:cs="Arial"/>
        </w:rPr>
        <w:t xml:space="preserve"> and </w:t>
      </w:r>
      <w:r w:rsidRPr="007F32B0">
        <w:rPr>
          <w:rFonts w:ascii="Arial" w:eastAsia="Times New Roman" w:hAnsi="Arial" w:cs="Arial"/>
        </w:rPr>
        <w:t xml:space="preserve">is a community-based, publicly supported health sciences university with colleges of medicine, </w:t>
      </w:r>
      <w:r>
        <w:rPr>
          <w:rFonts w:ascii="Arial" w:eastAsia="Times New Roman" w:hAnsi="Arial" w:cs="Arial"/>
        </w:rPr>
        <w:t xml:space="preserve">pharmacy </w:t>
      </w:r>
      <w:r w:rsidRPr="007F32B0">
        <w:rPr>
          <w:rFonts w:ascii="Arial" w:eastAsia="Times New Roman" w:hAnsi="Arial" w:cs="Arial"/>
        </w:rPr>
        <w:t>graduate studies</w:t>
      </w:r>
      <w:r>
        <w:rPr>
          <w:rFonts w:ascii="Arial" w:eastAsia="Times New Roman" w:hAnsi="Arial" w:cs="Arial"/>
        </w:rPr>
        <w:t xml:space="preserve"> and dentistry</w:t>
      </w:r>
      <w:r w:rsidRPr="007F32B0">
        <w:rPr>
          <w:rFonts w:ascii="Arial" w:eastAsia="Times New Roman" w:hAnsi="Arial" w:cs="Arial"/>
        </w:rPr>
        <w:t>.</w:t>
      </w:r>
      <w:r>
        <w:rPr>
          <w:rFonts w:ascii="Arial" w:eastAsia="Times New Roman" w:hAnsi="Arial" w:cs="Arial"/>
        </w:rPr>
        <w:t xml:space="preserve"> NEOMED</w:t>
      </w:r>
      <w:r w:rsidR="00582192">
        <w:rPr>
          <w:rFonts w:ascii="Arial" w:eastAsia="Times New Roman" w:hAnsi="Arial" w:cs="Arial"/>
        </w:rPr>
        <w:t xml:space="preserve"> </w:t>
      </w:r>
      <w:proofErr w:type="gramStart"/>
      <w:r w:rsidR="00582192">
        <w:rPr>
          <w:rFonts w:ascii="Arial" w:eastAsia="Times New Roman" w:hAnsi="Arial" w:cs="Arial"/>
        </w:rPr>
        <w:t>is located in</w:t>
      </w:r>
      <w:proofErr w:type="gramEnd"/>
      <w:r w:rsidR="00582192">
        <w:rPr>
          <w:rFonts w:ascii="Arial" w:eastAsia="Times New Roman" w:hAnsi="Arial" w:cs="Arial"/>
        </w:rPr>
        <w:t xml:space="preserve"> Rootstown, Ohio </w:t>
      </w:r>
      <w:r>
        <w:rPr>
          <w:rFonts w:ascii="Arial" w:eastAsia="Times New Roman" w:hAnsi="Arial" w:cs="Arial"/>
        </w:rPr>
        <w:t>and is affiliated with hospitals in</w:t>
      </w:r>
      <w:r w:rsidR="005C2684">
        <w:rPr>
          <w:rFonts w:ascii="Arial" w:eastAsia="Times New Roman" w:hAnsi="Arial" w:cs="Arial"/>
        </w:rPr>
        <w:t xml:space="preserve"> Cleveland, Akron, Canton</w:t>
      </w:r>
      <w:r>
        <w:rPr>
          <w:rFonts w:ascii="Arial" w:eastAsia="Times New Roman" w:hAnsi="Arial" w:cs="Arial"/>
        </w:rPr>
        <w:t xml:space="preserve"> and Columbus </w:t>
      </w:r>
      <w:r w:rsidR="005C2684">
        <w:rPr>
          <w:rFonts w:ascii="Arial" w:eastAsia="Times New Roman" w:hAnsi="Arial" w:cs="Arial"/>
        </w:rPr>
        <w:t xml:space="preserve">metropolitan areas. </w:t>
      </w:r>
    </w:p>
    <w:p w14:paraId="52B27A2E" w14:textId="1C7BBB34" w:rsidR="00582192" w:rsidRDefault="00582192" w:rsidP="00582192">
      <w:pPr>
        <w:spacing w:after="0" w:line="240" w:lineRule="auto"/>
        <w:rPr>
          <w:rFonts w:ascii="Arial" w:eastAsia="Times New Roman" w:hAnsi="Arial" w:cs="Arial"/>
        </w:rPr>
      </w:pPr>
    </w:p>
    <w:p w14:paraId="48D12BEC" w14:textId="13384DFA" w:rsidR="00582192" w:rsidRDefault="00582192" w:rsidP="00582192">
      <w:pPr>
        <w:spacing w:after="0" w:line="240" w:lineRule="auto"/>
        <w:rPr>
          <w:rFonts w:ascii="Arial" w:eastAsia="Times New Roman" w:hAnsi="Arial" w:cs="Arial"/>
          <w:b/>
          <w:bCs/>
        </w:rPr>
      </w:pPr>
      <w:r w:rsidRPr="00582192">
        <w:rPr>
          <w:rFonts w:ascii="Arial" w:eastAsia="Times New Roman" w:hAnsi="Arial" w:cs="Arial"/>
          <w:b/>
          <w:bCs/>
        </w:rPr>
        <w:t>To learn more about this opportunity</w:t>
      </w:r>
      <w:r w:rsidR="00911B93">
        <w:rPr>
          <w:rFonts w:ascii="Arial" w:eastAsia="Times New Roman" w:hAnsi="Arial" w:cs="Arial"/>
          <w:b/>
          <w:bCs/>
        </w:rPr>
        <w:t>:</w:t>
      </w:r>
      <w:r w:rsidRPr="00582192">
        <w:rPr>
          <w:rFonts w:ascii="Arial" w:eastAsia="Times New Roman" w:hAnsi="Arial" w:cs="Arial"/>
          <w:b/>
          <w:bCs/>
        </w:rPr>
        <w:t xml:space="preserve"> </w:t>
      </w:r>
    </w:p>
    <w:p w14:paraId="1393EDC8" w14:textId="4FE47190" w:rsidR="002250E5" w:rsidRDefault="002250E5" w:rsidP="00582192">
      <w:pPr>
        <w:spacing w:after="0" w:line="240" w:lineRule="auto"/>
        <w:rPr>
          <w:rFonts w:ascii="Arial" w:eastAsia="Times New Roman" w:hAnsi="Arial" w:cs="Arial"/>
          <w:b/>
          <w:bCs/>
        </w:rPr>
      </w:pPr>
    </w:p>
    <w:p w14:paraId="7F8EA739" w14:textId="621272F4" w:rsidR="00530C3C" w:rsidRDefault="00530C3C" w:rsidP="00530C3C">
      <w:pPr>
        <w:pStyle w:val="ListParagraph"/>
        <w:numPr>
          <w:ilvl w:val="0"/>
          <w:numId w:val="1"/>
        </w:numPr>
        <w:spacing w:after="120" w:line="240" w:lineRule="auto"/>
        <w:rPr>
          <w:rFonts w:ascii="Arial" w:eastAsia="Times New Roman" w:hAnsi="Arial" w:cs="Arial"/>
        </w:rPr>
      </w:pPr>
      <w:r>
        <w:rPr>
          <w:rFonts w:ascii="Arial" w:eastAsia="Times New Roman" w:hAnsi="Arial" w:cs="Arial"/>
        </w:rPr>
        <w:t xml:space="preserve">Apply here: </w:t>
      </w:r>
      <w:hyperlink r:id="rId7" w:history="1">
        <w:r w:rsidRPr="00530C3C">
          <w:rPr>
            <w:rStyle w:val="Hyperlink"/>
            <w:rFonts w:ascii="Arial" w:eastAsia="Times New Roman" w:hAnsi="Arial" w:cs="Arial"/>
          </w:rPr>
          <w:t xml:space="preserve">Northeast Ohio Medical University | Chair, Family </w:t>
        </w:r>
        <w:r w:rsidRPr="00530C3C">
          <w:rPr>
            <w:rStyle w:val="Hyperlink"/>
            <w:rFonts w:ascii="Arial" w:eastAsia="Times New Roman" w:hAnsi="Arial" w:cs="Arial"/>
          </w:rPr>
          <w:t>a</w:t>
        </w:r>
        <w:r w:rsidRPr="00530C3C">
          <w:rPr>
            <w:rStyle w:val="Hyperlink"/>
            <w:rFonts w:ascii="Arial" w:eastAsia="Times New Roman" w:hAnsi="Arial" w:cs="Arial"/>
          </w:rPr>
          <w:t xml:space="preserve">nd Community Medicine </w:t>
        </w:r>
      </w:hyperlink>
    </w:p>
    <w:p w14:paraId="7A675108" w14:textId="73483345" w:rsidR="00EF02A9" w:rsidRPr="00530C3C" w:rsidRDefault="002250E5" w:rsidP="00530C3C">
      <w:pPr>
        <w:pStyle w:val="ListParagraph"/>
        <w:numPr>
          <w:ilvl w:val="0"/>
          <w:numId w:val="1"/>
        </w:numPr>
        <w:spacing w:after="120" w:line="240" w:lineRule="auto"/>
        <w:rPr>
          <w:rFonts w:ascii="Arial" w:eastAsia="Times New Roman" w:hAnsi="Arial" w:cs="Arial"/>
        </w:rPr>
      </w:pPr>
      <w:r w:rsidRPr="00530C3C">
        <w:rPr>
          <w:rFonts w:ascii="Arial" w:eastAsia="Times New Roman" w:hAnsi="Arial" w:cs="Arial"/>
        </w:rPr>
        <w:t xml:space="preserve">Visit the website for the Department, </w:t>
      </w:r>
      <w:hyperlink r:id="rId8" w:history="1">
        <w:r w:rsidRPr="00530C3C">
          <w:rPr>
            <w:rStyle w:val="Hyperlink"/>
            <w:rFonts w:ascii="Arial" w:eastAsia="Times New Roman" w:hAnsi="Arial" w:cs="Arial"/>
          </w:rPr>
          <w:t>https://www.neomed.edu/medicine/fcm/</w:t>
        </w:r>
      </w:hyperlink>
      <w:r w:rsidR="00EF02A9" w:rsidRPr="00530C3C">
        <w:rPr>
          <w:rFonts w:ascii="Arial" w:eastAsia="Times New Roman" w:hAnsi="Arial" w:cs="Arial"/>
        </w:rPr>
        <w:t>.</w:t>
      </w:r>
      <w:r w:rsidR="00330E12">
        <w:rPr>
          <w:noProof/>
        </w:rPr>
        <w:drawing>
          <wp:anchor distT="0" distB="0" distL="114300" distR="114300" simplePos="0" relativeHeight="251658240" behindDoc="1" locked="0" layoutInCell="1" allowOverlap="1" wp14:anchorId="22B4CB63" wp14:editId="3724A8B6">
            <wp:simplePos x="0" y="0"/>
            <wp:positionH relativeFrom="column">
              <wp:posOffset>5314950</wp:posOffset>
            </wp:positionH>
            <wp:positionV relativeFrom="paragraph">
              <wp:posOffset>118110</wp:posOffset>
            </wp:positionV>
            <wp:extent cx="1050290" cy="1136650"/>
            <wp:effectExtent l="0" t="0" r="0" b="6350"/>
            <wp:wrapTight wrapText="bothSides">
              <wp:wrapPolygon edited="0">
                <wp:start x="0" y="0"/>
                <wp:lineTo x="0" y="21359"/>
                <wp:lineTo x="21156" y="21359"/>
                <wp:lineTo x="21156" y="0"/>
                <wp:lineTo x="0" y="0"/>
              </wp:wrapPolygon>
            </wp:wrapTight>
            <wp:docPr id="1" name="Picture 1" descr="A blue map of the state of ohi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map of the state of ohi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0290" cy="1136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9E2548" w14:textId="41B4F50D" w:rsidR="007F06F6" w:rsidRPr="00530C3C" w:rsidRDefault="00EF02A9" w:rsidP="00530C3C">
      <w:pPr>
        <w:pStyle w:val="ListParagraph"/>
        <w:numPr>
          <w:ilvl w:val="0"/>
          <w:numId w:val="1"/>
        </w:numPr>
        <w:spacing w:after="120" w:line="240" w:lineRule="auto"/>
        <w:rPr>
          <w:rFonts w:ascii="Arial" w:eastAsia="Times New Roman" w:hAnsi="Arial" w:cs="Arial"/>
        </w:rPr>
      </w:pPr>
      <w:r w:rsidRPr="00530C3C">
        <w:rPr>
          <w:rFonts w:ascii="Arial" w:eastAsia="Times New Roman" w:hAnsi="Arial" w:cs="Arial"/>
        </w:rPr>
        <w:t>C</w:t>
      </w:r>
      <w:r w:rsidR="002250E5" w:rsidRPr="00530C3C">
        <w:rPr>
          <w:rFonts w:ascii="Arial" w:eastAsia="Times New Roman" w:hAnsi="Arial" w:cs="Arial"/>
        </w:rPr>
        <w:t xml:space="preserve">ontact the Dean, Marc Basson, M.D., Ph.D., M.B.A. at </w:t>
      </w:r>
      <w:hyperlink r:id="rId10" w:history="1">
        <w:r w:rsidR="00707BE3" w:rsidRPr="00530C3C">
          <w:rPr>
            <w:rStyle w:val="Hyperlink"/>
            <w:rFonts w:ascii="Arial" w:eastAsia="Times New Roman" w:hAnsi="Arial" w:cs="Arial"/>
          </w:rPr>
          <w:t>mbasson@neomed.edu</w:t>
        </w:r>
      </w:hyperlink>
      <w:r w:rsidR="002250E5" w:rsidRPr="00530C3C">
        <w:rPr>
          <w:rFonts w:ascii="Arial" w:eastAsia="Times New Roman" w:hAnsi="Arial" w:cs="Arial"/>
        </w:rPr>
        <w:t xml:space="preserve">. Given firewall issues, if Dr. Basson does not respond within 48 </w:t>
      </w:r>
      <w:r w:rsidR="00C3221A" w:rsidRPr="00530C3C">
        <w:rPr>
          <w:rFonts w:ascii="Arial" w:eastAsia="Times New Roman" w:hAnsi="Arial" w:cs="Arial"/>
        </w:rPr>
        <w:t>hours,</w:t>
      </w:r>
      <w:r w:rsidR="002250E5" w:rsidRPr="00530C3C">
        <w:rPr>
          <w:rFonts w:ascii="Arial" w:eastAsia="Times New Roman" w:hAnsi="Arial" w:cs="Arial"/>
        </w:rPr>
        <w:t xml:space="preserve"> please contact him at </w:t>
      </w:r>
      <w:hyperlink r:id="rId11" w:history="1">
        <w:r w:rsidR="002250E5" w:rsidRPr="00530C3C">
          <w:rPr>
            <w:rStyle w:val="Hyperlink"/>
            <w:rFonts w:ascii="Arial" w:eastAsia="Times New Roman" w:hAnsi="Arial" w:cs="Arial"/>
          </w:rPr>
          <w:t>mdbasson@gmail.com</w:t>
        </w:r>
      </w:hyperlink>
      <w:r w:rsidR="002250E5" w:rsidRPr="00530C3C">
        <w:rPr>
          <w:rFonts w:ascii="Arial" w:eastAsia="Times New Roman" w:hAnsi="Arial" w:cs="Arial"/>
        </w:rPr>
        <w:t xml:space="preserve">. </w:t>
      </w:r>
    </w:p>
    <w:p w14:paraId="6AF49FAA" w14:textId="0E357305" w:rsidR="007F06F6" w:rsidRDefault="00A65DCC" w:rsidP="00530C3C">
      <w:pPr>
        <w:pStyle w:val="ListParagraph"/>
        <w:numPr>
          <w:ilvl w:val="0"/>
          <w:numId w:val="1"/>
        </w:numPr>
        <w:spacing w:after="120" w:line="240" w:lineRule="auto"/>
        <w:rPr>
          <w:rFonts w:ascii="Arial" w:eastAsia="Times New Roman" w:hAnsi="Arial" w:cs="Arial"/>
        </w:rPr>
      </w:pPr>
      <w:r>
        <w:rPr>
          <w:noProof/>
        </w:rPr>
        <w:drawing>
          <wp:anchor distT="0" distB="0" distL="114300" distR="114300" simplePos="0" relativeHeight="251660288" behindDoc="0" locked="0" layoutInCell="1" allowOverlap="1" wp14:anchorId="7C1E9A1D" wp14:editId="58878760">
            <wp:simplePos x="0" y="0"/>
            <wp:positionH relativeFrom="margin">
              <wp:posOffset>2444115</wp:posOffset>
            </wp:positionH>
            <wp:positionV relativeFrom="paragraph">
              <wp:posOffset>139700</wp:posOffset>
            </wp:positionV>
            <wp:extent cx="847063" cy="837565"/>
            <wp:effectExtent l="0" t="0" r="0" b="635"/>
            <wp:wrapNone/>
            <wp:docPr id="37576301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763011" name="Picture 1" descr="A qr code on a white background&#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141" t="8467" r="9540" b="29457"/>
                    <a:stretch/>
                  </pic:blipFill>
                  <pic:spPr bwMode="auto">
                    <a:xfrm>
                      <a:off x="0" y="0"/>
                      <a:ext cx="847063" cy="837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06F6">
        <w:rPr>
          <w:rFonts w:ascii="Arial" w:eastAsia="Times New Roman" w:hAnsi="Arial" w:cs="Arial"/>
        </w:rPr>
        <w:t>Access the DFCM Annual Report:</w:t>
      </w:r>
      <w:r w:rsidR="00D54B28">
        <w:rPr>
          <w:rFonts w:ascii="Arial" w:eastAsia="Times New Roman" w:hAnsi="Arial" w:cs="Arial"/>
        </w:rPr>
        <w:t xml:space="preserve"> </w:t>
      </w:r>
    </w:p>
    <w:p w14:paraId="7DE0FC10" w14:textId="3E93746E" w:rsidR="007F32B0" w:rsidRDefault="00330E12">
      <w:pPr>
        <w:rPr>
          <w:rFonts w:ascii="Arial" w:hAnsi="Arial" w:cs="Arial"/>
        </w:rPr>
      </w:pPr>
      <w:r>
        <w:rPr>
          <w:rFonts w:ascii="Arial" w:hAnsi="Arial" w:cs="Arial"/>
          <w:noProof/>
        </w:rPr>
        <w:drawing>
          <wp:anchor distT="0" distB="0" distL="114300" distR="114300" simplePos="0" relativeHeight="251659264" behindDoc="1" locked="0" layoutInCell="1" allowOverlap="1" wp14:anchorId="524ABC21" wp14:editId="1E87139B">
            <wp:simplePos x="0" y="0"/>
            <wp:positionH relativeFrom="column">
              <wp:posOffset>5133975</wp:posOffset>
            </wp:positionH>
            <wp:positionV relativeFrom="bottomMargin">
              <wp:align>top</wp:align>
            </wp:positionV>
            <wp:extent cx="1304925" cy="293370"/>
            <wp:effectExtent l="0" t="0" r="9525" b="0"/>
            <wp:wrapTight wrapText="bothSides">
              <wp:wrapPolygon edited="0">
                <wp:start x="1261" y="0"/>
                <wp:lineTo x="0" y="9818"/>
                <wp:lineTo x="0" y="19636"/>
                <wp:lineTo x="315" y="19636"/>
                <wp:lineTo x="2838" y="19636"/>
                <wp:lineTo x="21442" y="19636"/>
                <wp:lineTo x="21442" y="0"/>
                <wp:lineTo x="2838" y="0"/>
                <wp:lineTo x="1261" y="0"/>
              </wp:wrapPolygon>
            </wp:wrapTight>
            <wp:docPr id="1940159391"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159391" name="Picture 2" descr="A blue text on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4925" cy="293370"/>
                    </a:xfrm>
                    <a:prstGeom prst="rect">
                      <a:avLst/>
                    </a:prstGeom>
                  </pic:spPr>
                </pic:pic>
              </a:graphicData>
            </a:graphic>
          </wp:anchor>
        </w:drawing>
      </w:r>
      <w:r w:rsidR="007F32B0">
        <w:rPr>
          <w:rFonts w:ascii="Arial" w:hAnsi="Arial" w:cs="Arial"/>
        </w:rPr>
        <w:tab/>
      </w:r>
      <w:r w:rsidR="007F32B0">
        <w:rPr>
          <w:rFonts w:ascii="Arial" w:hAnsi="Arial" w:cs="Arial"/>
        </w:rPr>
        <w:tab/>
      </w:r>
      <w:r w:rsidR="007F32B0">
        <w:rPr>
          <w:rFonts w:ascii="Arial" w:hAnsi="Arial" w:cs="Arial"/>
        </w:rPr>
        <w:tab/>
      </w:r>
      <w:r w:rsidR="007F32B0">
        <w:rPr>
          <w:rFonts w:ascii="Arial" w:hAnsi="Arial" w:cs="Arial"/>
        </w:rPr>
        <w:tab/>
      </w:r>
      <w:r w:rsidR="007F32B0">
        <w:rPr>
          <w:rFonts w:ascii="Arial" w:hAnsi="Arial" w:cs="Arial"/>
        </w:rPr>
        <w:tab/>
      </w:r>
      <w:r w:rsidR="007F32B0">
        <w:rPr>
          <w:rFonts w:ascii="Arial" w:hAnsi="Arial" w:cs="Arial"/>
        </w:rPr>
        <w:tab/>
      </w:r>
      <w:r w:rsidR="007F32B0">
        <w:rPr>
          <w:rFonts w:ascii="Arial" w:hAnsi="Arial" w:cs="Arial"/>
        </w:rPr>
        <w:tab/>
      </w:r>
      <w:r w:rsidR="007F32B0">
        <w:rPr>
          <w:rFonts w:ascii="Arial" w:hAnsi="Arial" w:cs="Arial"/>
        </w:rPr>
        <w:tab/>
      </w:r>
    </w:p>
    <w:sectPr w:rsidR="007F32B0">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BB031" w14:textId="77777777" w:rsidR="005227FD" w:rsidRDefault="005227FD" w:rsidP="00582192">
      <w:pPr>
        <w:spacing w:after="0" w:line="240" w:lineRule="auto"/>
      </w:pPr>
      <w:r>
        <w:separator/>
      </w:r>
    </w:p>
  </w:endnote>
  <w:endnote w:type="continuationSeparator" w:id="0">
    <w:p w14:paraId="260303E0" w14:textId="77777777" w:rsidR="005227FD" w:rsidRDefault="005227FD" w:rsidP="00582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19241" w14:textId="77777777" w:rsidR="005227FD" w:rsidRDefault="005227FD" w:rsidP="00582192">
      <w:pPr>
        <w:spacing w:after="0" w:line="240" w:lineRule="auto"/>
      </w:pPr>
      <w:r>
        <w:separator/>
      </w:r>
    </w:p>
  </w:footnote>
  <w:footnote w:type="continuationSeparator" w:id="0">
    <w:p w14:paraId="461357CA" w14:textId="77777777" w:rsidR="005227FD" w:rsidRDefault="005227FD" w:rsidP="00582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F7583" w14:textId="25B63511" w:rsidR="00582192" w:rsidRDefault="00582192" w:rsidP="00582192">
    <w:pPr>
      <w:pStyle w:val="Header"/>
      <w:jc w:val="center"/>
    </w:pPr>
    <w:r>
      <w:rPr>
        <w:noProof/>
      </w:rPr>
      <w:drawing>
        <wp:inline distT="0" distB="0" distL="0" distR="0" wp14:anchorId="5A1E9568" wp14:editId="6A565F2F">
          <wp:extent cx="4162425" cy="744434"/>
          <wp:effectExtent l="0" t="0" r="0" b="0"/>
          <wp:docPr id="738846473"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46473"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26957" cy="755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453854"/>
    <w:multiLevelType w:val="hybridMultilevel"/>
    <w:tmpl w:val="6624E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6645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69C9A0-5778-4B74-B875-8D7F870C34E1}"/>
    <w:docVar w:name="dgnword-eventsink" w:val="2387972355776"/>
  </w:docVars>
  <w:rsids>
    <w:rsidRoot w:val="00582192"/>
    <w:rsid w:val="000F0A07"/>
    <w:rsid w:val="0011485A"/>
    <w:rsid w:val="002250E5"/>
    <w:rsid w:val="00290FE1"/>
    <w:rsid w:val="002D7979"/>
    <w:rsid w:val="00330E12"/>
    <w:rsid w:val="005227FD"/>
    <w:rsid w:val="00530C3C"/>
    <w:rsid w:val="00571D86"/>
    <w:rsid w:val="005745C2"/>
    <w:rsid w:val="00582192"/>
    <w:rsid w:val="005C2684"/>
    <w:rsid w:val="006119E3"/>
    <w:rsid w:val="00707BE3"/>
    <w:rsid w:val="007F06F6"/>
    <w:rsid w:val="007F32B0"/>
    <w:rsid w:val="00911B93"/>
    <w:rsid w:val="00924260"/>
    <w:rsid w:val="00A65DCC"/>
    <w:rsid w:val="00A668CE"/>
    <w:rsid w:val="00AE3CB4"/>
    <w:rsid w:val="00C3221A"/>
    <w:rsid w:val="00C77915"/>
    <w:rsid w:val="00D13EC1"/>
    <w:rsid w:val="00D54B28"/>
    <w:rsid w:val="00DC2BD6"/>
    <w:rsid w:val="00EA1704"/>
    <w:rsid w:val="00EF02A9"/>
    <w:rsid w:val="00F6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BE5F"/>
  <w15:chartTrackingRefBased/>
  <w15:docId w15:val="{18626714-D57C-4009-A0D4-B205EDEC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192"/>
  </w:style>
  <w:style w:type="paragraph" w:styleId="Footer">
    <w:name w:val="footer"/>
    <w:basedOn w:val="Normal"/>
    <w:link w:val="FooterChar"/>
    <w:uiPriority w:val="99"/>
    <w:unhideWhenUsed/>
    <w:rsid w:val="00582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192"/>
  </w:style>
  <w:style w:type="character" w:styleId="Hyperlink">
    <w:name w:val="Hyperlink"/>
    <w:basedOn w:val="DefaultParagraphFont"/>
    <w:uiPriority w:val="99"/>
    <w:unhideWhenUsed/>
    <w:rsid w:val="007F32B0"/>
    <w:rPr>
      <w:color w:val="0563C1" w:themeColor="hyperlink"/>
      <w:u w:val="single"/>
    </w:rPr>
  </w:style>
  <w:style w:type="character" w:styleId="UnresolvedMention">
    <w:name w:val="Unresolved Mention"/>
    <w:basedOn w:val="DefaultParagraphFont"/>
    <w:uiPriority w:val="99"/>
    <w:semiHidden/>
    <w:unhideWhenUsed/>
    <w:rsid w:val="007F32B0"/>
    <w:rPr>
      <w:color w:val="605E5C"/>
      <w:shd w:val="clear" w:color="auto" w:fill="E1DFDD"/>
    </w:rPr>
  </w:style>
  <w:style w:type="character" w:styleId="FollowedHyperlink">
    <w:name w:val="FollowedHyperlink"/>
    <w:basedOn w:val="DefaultParagraphFont"/>
    <w:uiPriority w:val="99"/>
    <w:semiHidden/>
    <w:unhideWhenUsed/>
    <w:rsid w:val="007F32B0"/>
    <w:rPr>
      <w:color w:val="954F72" w:themeColor="followedHyperlink"/>
      <w:u w:val="single"/>
    </w:rPr>
  </w:style>
  <w:style w:type="paragraph" w:styleId="ListParagraph">
    <w:name w:val="List Paragraph"/>
    <w:basedOn w:val="Normal"/>
    <w:uiPriority w:val="34"/>
    <w:qFormat/>
    <w:rsid w:val="00EF02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omed.edu/medicine/fc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neomed.peopleadmin.com/postings/3979"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dbasso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basson@neomed.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Lint</dc:creator>
  <cp:keywords/>
  <dc:description/>
  <cp:lastModifiedBy>Jennifer Lint</cp:lastModifiedBy>
  <cp:revision>2</cp:revision>
  <cp:lastPrinted>2024-02-15T16:17:00Z</cp:lastPrinted>
  <dcterms:created xsi:type="dcterms:W3CDTF">2024-03-19T19:38:00Z</dcterms:created>
  <dcterms:modified xsi:type="dcterms:W3CDTF">2024-03-19T19:38:00Z</dcterms:modified>
</cp:coreProperties>
</file>