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6CA3CC" w14:textId="77777777" w:rsidR="00C93AB3" w:rsidRDefault="00C93AB3" w:rsidP="00C93AB3"/>
    <w:p w14:paraId="4CD4C00F" w14:textId="294969EF" w:rsidR="00C93AB3" w:rsidRDefault="00C93AB3" w:rsidP="00C93AB3">
      <w:pPr>
        <w:rPr>
          <w:rFonts w:cstheme="minorHAnsi"/>
          <w:b/>
        </w:rPr>
      </w:pPr>
      <w:r>
        <w:rPr>
          <w:rFonts w:cstheme="minorHAnsi"/>
          <w:b/>
        </w:rPr>
        <w:t>Center for the History of Family Medicine (CHFM) Report to ADFM Board and Membership</w:t>
      </w:r>
      <w:r w:rsidR="00BC132C">
        <w:rPr>
          <w:rFonts w:cstheme="minorHAnsi"/>
          <w:b/>
        </w:rPr>
        <w:t xml:space="preserve">- 2025 </w:t>
      </w:r>
    </w:p>
    <w:p w14:paraId="7BA16EEC" w14:textId="3070AD86" w:rsidR="00C93AB3" w:rsidRDefault="00C93AB3" w:rsidP="00C93AB3">
      <w:pPr>
        <w:rPr>
          <w:rFonts w:cstheme="minorHAnsi"/>
          <w:i/>
        </w:rPr>
      </w:pPr>
    </w:p>
    <w:p w14:paraId="07967CD2" w14:textId="77777777" w:rsidR="00B6732A" w:rsidRDefault="00B6732A" w:rsidP="00B6732A">
      <w:r w:rsidRPr="00B6732A">
        <w:t xml:space="preserve">The Center for the History of Family Medicine (CHFM) is the principal resource center for the collection, conservation, study, exhibition, and dissemination of materials relating to the evolving history of the specialty of Family Medicine in the U.S. Established in 1992, CHFM collects, organizes, preserves, and provides access to the records of the leading family medicine organizations including the </w:t>
      </w:r>
      <w:r>
        <w:t>ADFM</w:t>
      </w:r>
      <w:r w:rsidRPr="00B6732A">
        <w:t>. The Center houses an archive, a collection of rare books, and a large oral history and audio-visual collection in a professionally staffed, climate-controlled archive.   </w:t>
      </w:r>
    </w:p>
    <w:p w14:paraId="2669038D" w14:textId="1758569D" w:rsidR="00B6732A" w:rsidRDefault="00B6732A" w:rsidP="00B6732A">
      <w:r w:rsidRPr="00B6732A">
        <w:lastRenderedPageBreak/>
        <w:t>The archivist is available to help with research inquiries, and our catalog is available </w:t>
      </w:r>
      <w:hyperlink r:id="rId5" w:tgtFrame="_blank" w:history="1">
        <w:r w:rsidRPr="00B6732A">
          <w:rPr>
            <w:rStyle w:val="Hyperlink"/>
          </w:rPr>
          <w:t>online</w:t>
        </w:r>
      </w:hyperlink>
      <w:r w:rsidRPr="00B6732A">
        <w:t xml:space="preserve">. </w:t>
      </w:r>
      <w:r w:rsidR="00C93AB3">
        <w:t>CHFM is</w:t>
      </w:r>
      <w:r w:rsidRPr="00B6732A">
        <w:t xml:space="preserve"> a closed stack facility but are delighted to schedule appointments for those wishing to visit the archive. </w:t>
      </w:r>
      <w:r>
        <w:t xml:space="preserve">An increasing number of resources have been digitized and can be accessed through our catalog. </w:t>
      </w:r>
      <w:r w:rsidRPr="00B6732A">
        <w:t> </w:t>
      </w:r>
      <w:r w:rsidR="00C93AB3">
        <w:t>The center</w:t>
      </w:r>
      <w:r w:rsidRPr="00B6732A">
        <w:t xml:space="preserve"> encourage</w:t>
      </w:r>
      <w:r w:rsidR="00C93AB3">
        <w:t>s</w:t>
      </w:r>
      <w:r w:rsidRPr="00B6732A">
        <w:t xml:space="preserve"> the various family medicine orga</w:t>
      </w:r>
      <w:r w:rsidR="00C93AB3">
        <w:t>nizations to continue to send</w:t>
      </w:r>
      <w:r w:rsidRPr="00B6732A">
        <w:t xml:space="preserve"> their archival materials- board minutes, journals, conference </w:t>
      </w:r>
      <w:r w:rsidR="00C93AB3">
        <w:t xml:space="preserve">materials, </w:t>
      </w:r>
      <w:r w:rsidRPr="00B6732A">
        <w:t>correspondence, etc.   </w:t>
      </w:r>
    </w:p>
    <w:p w14:paraId="7DDDA941" w14:textId="7A109F59" w:rsidR="00B6732A" w:rsidRPr="00B6732A" w:rsidRDefault="00C93AB3" w:rsidP="00B6732A">
      <w:r>
        <w:t>There is</w:t>
      </w:r>
      <w:r w:rsidR="00B6732A" w:rsidRPr="00B6732A">
        <w:t xml:space="preserve"> a </w:t>
      </w:r>
      <w:r w:rsidR="00B6732A">
        <w:t>large</w:t>
      </w:r>
      <w:r w:rsidR="00B6732A" w:rsidRPr="00B6732A">
        <w:t xml:space="preserve"> collection of oral histories available </w:t>
      </w:r>
      <w:hyperlink r:id="rId6" w:tgtFrame="_blank" w:history="1">
        <w:r w:rsidR="00B6732A" w:rsidRPr="00B6732A">
          <w:rPr>
            <w:rStyle w:val="Hyperlink"/>
          </w:rPr>
          <w:t>online.</w:t>
        </w:r>
      </w:hyperlink>
      <w:r w:rsidR="00B6732A" w:rsidRPr="00B6732A">
        <w:t xml:space="preserve">   Any board members wishing to conduct an oral history are encouraged to contact the archivist at the Center.  The Center would especially appreciate oral histories from the various family medicine organizations like ADFM.  Most of the collection centers around the AAFP.   </w:t>
      </w:r>
    </w:p>
    <w:p w14:paraId="25B9F4D8" w14:textId="29FA62EB" w:rsidR="00B6732A" w:rsidRDefault="00D60104" w:rsidP="00D60104">
      <w:pPr>
        <w:spacing w:after="0"/>
      </w:pPr>
      <w:r>
        <w:lastRenderedPageBreak/>
        <w:t xml:space="preserve">Throughout 2025 CHFM handled more </w:t>
      </w:r>
      <w:r w:rsidR="009B7459">
        <w:t>th</w:t>
      </w:r>
      <w:r w:rsidR="00B6732A" w:rsidRPr="00B6732A">
        <w:t>an 1,500 engagements. </w:t>
      </w:r>
      <w:r w:rsidR="009B7459">
        <w:t>Staff</w:t>
      </w:r>
      <w:r w:rsidR="00B6732A" w:rsidRPr="00B6732A">
        <w:t> engagement with users of the Center (both internal and external), include</w:t>
      </w:r>
      <w:r w:rsidR="009B7459">
        <w:t>d</w:t>
      </w:r>
      <w:r w:rsidR="00B6732A" w:rsidRPr="00B6732A">
        <w:t> handling reference requests, giving tours and presentations, and handling loans, exhibitions, anniversaries, meetings, and conferences. These numbers also include users of the online catalog and our on</w:t>
      </w:r>
      <w:r w:rsidR="00BC132C">
        <w:t>line oral history collections. </w:t>
      </w:r>
      <w:r w:rsidR="00B6732A" w:rsidRPr="00B6732A">
        <w:t>CHFM exhibited during the 2025 AAFP FUTURE conference, AAFP Leadership Conference, FMX, and the STFM Conference on Practice and Quality Improvement. </w:t>
      </w:r>
    </w:p>
    <w:p w14:paraId="2603B5B4" w14:textId="77777777" w:rsidR="00D60104" w:rsidRPr="00B6732A" w:rsidRDefault="00D60104" w:rsidP="00D60104">
      <w:pPr>
        <w:spacing w:after="0"/>
      </w:pPr>
    </w:p>
    <w:p w14:paraId="43A0CF26" w14:textId="1BA6DA58" w:rsidR="00D60104" w:rsidRDefault="009B7459" w:rsidP="00D60104">
      <w:r>
        <w:t>CHFM also administers three grant programs:</w:t>
      </w:r>
    </w:p>
    <w:p w14:paraId="20A6763A" w14:textId="6AB1D763" w:rsidR="00B6732A" w:rsidRDefault="00B6732A" w:rsidP="00D60104">
      <w:r w:rsidRPr="00B6732A">
        <w:rPr>
          <w:b/>
          <w:bCs/>
        </w:rPr>
        <w:t>CHFM Sandy L. Panther Fellowship Program</w:t>
      </w:r>
      <w:r w:rsidRPr="00B6732A">
        <w:t> </w:t>
      </w:r>
    </w:p>
    <w:p w14:paraId="2D126517" w14:textId="77777777" w:rsidR="00B6732A" w:rsidRDefault="00B6732A" w:rsidP="00D60104">
      <w:r w:rsidRPr="00B6732A">
        <w:t xml:space="preserve">The 2025 Sandy L. Panther Fellowship was awarded in May to Frank W. Stahnisch, MD, MSc, PhD, FRCPSC, a family physician in Calgary, Canada. </w:t>
      </w:r>
      <w:r w:rsidRPr="00B6732A">
        <w:lastRenderedPageBreak/>
        <w:t>This annual fellowship supports original research that uses CHFM’s collections to deepen understanding and appreciation of the specialty’s history. Dr. Stahnisch’s project, “Holism and Integration: Healing, Wellness, and Family Medicine Resources, 1870-2020” records how family medicine has emphasized well-being, not just disorders and disease. He explores the last 150 years of family medicine and different perspectives of health and wellness during that time. The 2026 application period will open January 15 and close March 31.  </w:t>
      </w:r>
      <w:hyperlink r:id="rId7" w:tgtFrame="_blank" w:history="1">
        <w:r w:rsidRPr="00B6732A">
          <w:rPr>
            <w:rStyle w:val="Hyperlink"/>
          </w:rPr>
          <w:t>Sandra L. Panther Fellowship</w:t>
        </w:r>
      </w:hyperlink>
      <w:r w:rsidRPr="00B6732A">
        <w:t> </w:t>
      </w:r>
    </w:p>
    <w:p w14:paraId="631FC0B4" w14:textId="77777777" w:rsidR="00D60104" w:rsidRPr="00B6732A" w:rsidRDefault="00D60104" w:rsidP="00D60104"/>
    <w:p w14:paraId="2B8CD865" w14:textId="36D7FD02" w:rsidR="00B6732A" w:rsidRDefault="00B6732A" w:rsidP="00D60104">
      <w:r w:rsidRPr="00B6732A">
        <w:rPr>
          <w:b/>
          <w:bCs/>
        </w:rPr>
        <w:t>Richard D. Feldman, MD Student and Resident Essay Contest</w:t>
      </w:r>
      <w:r w:rsidRPr="00B6732A">
        <w:t> </w:t>
      </w:r>
    </w:p>
    <w:p w14:paraId="6C26CC19" w14:textId="736F85F8" w:rsidR="00B6732A" w:rsidRPr="00B6732A" w:rsidRDefault="00B6732A" w:rsidP="00D60104">
      <w:r w:rsidRPr="00B6732A">
        <w:t>The Student and Resident Essay Contest focuses on scholarly essays on topics relating to the history of Family Medicine in the United States. The 2025 first-</w:t>
      </w:r>
      <w:r w:rsidRPr="00B6732A">
        <w:lastRenderedPageBreak/>
        <w:t>place winner with a $2,000 prize went to Saverio (Sam) Feudo, a medical student at the Thomas F. Frist, Jr. College of Medicine at Belmont University who holds a master’s degree in international health policy from the London School of Economics. Feudo’s essay is titled, “Activist Roots: How the Care of Political Refugees Forged the Identity of Family Medicine.”  The second-place winner with a $1,000 prize went to Mishaal Gardezi, a third-year medical student at Meharry Medical College in Nashville, Tennessee. Gardezi earned her M.S. in Biomedical Sciences from Kansas City University in 2021. Her essay is titled, “Healing Communities Beyond the Bedside: Family Medicine’s Foundation in Advocacy.”  The </w:t>
      </w:r>
      <w:hyperlink r:id="rId8" w:tgtFrame="_blank" w:history="1">
        <w:r w:rsidRPr="00B6732A">
          <w:rPr>
            <w:rStyle w:val="Hyperlink"/>
          </w:rPr>
          <w:t>essays</w:t>
        </w:r>
      </w:hyperlink>
      <w:r w:rsidRPr="00B6732A">
        <w:t> are available in the Center’s online catalog.  Applications for the 2026 contest will open August 15 and close November 1. </w:t>
      </w:r>
      <w:hyperlink r:id="rId9" w:tgtFrame="_blank" w:history="1">
        <w:r w:rsidRPr="00B6732A">
          <w:rPr>
            <w:rStyle w:val="Hyperlink"/>
          </w:rPr>
          <w:t>Richard D. Feldman, M.D. Student and Resident Essay Contest</w:t>
        </w:r>
      </w:hyperlink>
      <w:r w:rsidRPr="00B6732A">
        <w:t> </w:t>
      </w:r>
    </w:p>
    <w:p w14:paraId="2770DC7C" w14:textId="77777777" w:rsidR="00B6732A" w:rsidRPr="00B6732A" w:rsidRDefault="00B6732A" w:rsidP="00D60104">
      <w:r w:rsidRPr="00B6732A">
        <w:lastRenderedPageBreak/>
        <w:t> </w:t>
      </w:r>
    </w:p>
    <w:p w14:paraId="2FC74F33" w14:textId="77777777" w:rsidR="00B6732A" w:rsidRPr="00B6732A" w:rsidRDefault="00B6732A" w:rsidP="00D60104">
      <w:r w:rsidRPr="00B6732A">
        <w:rPr>
          <w:b/>
          <w:bCs/>
        </w:rPr>
        <w:t>CHFM Oral History Grant Award Program</w:t>
      </w:r>
      <w:r w:rsidRPr="00B6732A">
        <w:t> </w:t>
      </w:r>
    </w:p>
    <w:p w14:paraId="0C361C51" w14:textId="12A85450" w:rsidR="00B6732A" w:rsidRPr="00B6732A" w:rsidRDefault="00B6732A" w:rsidP="00B6732A">
      <w:r w:rsidRPr="00B6732A">
        <w:t>This year, the third annual Oral History Grant was awarded to Benjamin Popokh, a fourth-year medical student at the University of Texas Southwestern Medical School.  Popokh’s project, “Exploring the Family in Family Medicine” explores the impact family doctors have within their own family- with their spouses, children, and parents.  The Oral History Grant awards up to $3000 to one or multiple projects that expand the CHFM oral history collection on family medicine by supporting serious research using oral history</w:t>
      </w:r>
      <w:r w:rsidR="00BC132C">
        <w:t xml:space="preserve"> as the primary source. The 2026</w:t>
      </w:r>
      <w:bookmarkStart w:id="0" w:name="_GoBack"/>
      <w:bookmarkEnd w:id="0"/>
      <w:r w:rsidRPr="00B6732A">
        <w:t> application period will open July 1 and close September 15. </w:t>
      </w:r>
      <w:hyperlink r:id="rId10" w:tgtFrame="_blank" w:history="1">
        <w:r w:rsidRPr="00B6732A">
          <w:rPr>
            <w:rStyle w:val="Hyperlink"/>
          </w:rPr>
          <w:t>CHFM Oral History Grant</w:t>
        </w:r>
      </w:hyperlink>
      <w:r w:rsidRPr="00B6732A">
        <w:t> </w:t>
      </w:r>
    </w:p>
    <w:p w14:paraId="4D244B2C" w14:textId="3AEBAFAF" w:rsidR="009B63F4" w:rsidRDefault="009B63F4"/>
    <w:p w14:paraId="7EBFB219" w14:textId="1B206E02" w:rsidR="00C93AB3" w:rsidRDefault="00C93AB3"/>
    <w:p w14:paraId="3C97107C" w14:textId="2770E771" w:rsidR="00C93AB3" w:rsidRDefault="00BC132C" w:rsidP="00C93AB3">
      <w:pPr>
        <w:ind w:firstLine="720"/>
        <w:rPr>
          <w:rFonts w:cstheme="minorHAnsi"/>
          <w:i/>
        </w:rPr>
      </w:pPr>
      <w:r>
        <w:rPr>
          <w:rFonts w:cstheme="minorHAnsi"/>
          <w:i/>
        </w:rPr>
        <w:t>S</w:t>
      </w:r>
      <w:r w:rsidR="00C93AB3">
        <w:rPr>
          <w:rFonts w:cstheme="minorHAnsi"/>
          <w:i/>
        </w:rPr>
        <w:t>ubmitted by Beth Rosemergey, DO FAAFP (CHFM Board of Curators ADFM Liaison)</w:t>
      </w:r>
    </w:p>
    <w:p w14:paraId="4628FF32" w14:textId="77777777" w:rsidR="00C93AB3" w:rsidRDefault="00C93AB3"/>
    <w:sectPr w:rsidR="00C93AB3" w:rsidSect="00D60104">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BA3B74"/>
    <w:multiLevelType w:val="multilevel"/>
    <w:tmpl w:val="0212E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32A"/>
    <w:rsid w:val="00271C83"/>
    <w:rsid w:val="0099646A"/>
    <w:rsid w:val="009B63F4"/>
    <w:rsid w:val="009B7459"/>
    <w:rsid w:val="00B6732A"/>
    <w:rsid w:val="00BC132C"/>
    <w:rsid w:val="00C93AB3"/>
    <w:rsid w:val="00D60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1D7FF"/>
  <w15:chartTrackingRefBased/>
  <w15:docId w15:val="{4E2544A0-50E4-4F15-9AC2-58C0B9AD3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673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73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73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73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73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73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73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73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73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3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73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73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73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73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73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73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73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732A"/>
    <w:rPr>
      <w:rFonts w:eastAsiaTheme="majorEastAsia" w:cstheme="majorBidi"/>
      <w:color w:val="272727" w:themeColor="text1" w:themeTint="D8"/>
    </w:rPr>
  </w:style>
  <w:style w:type="paragraph" w:styleId="Title">
    <w:name w:val="Title"/>
    <w:basedOn w:val="Normal"/>
    <w:next w:val="Normal"/>
    <w:link w:val="TitleChar"/>
    <w:uiPriority w:val="10"/>
    <w:qFormat/>
    <w:rsid w:val="00B673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73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73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73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732A"/>
    <w:pPr>
      <w:spacing w:before="160"/>
      <w:jc w:val="center"/>
    </w:pPr>
    <w:rPr>
      <w:i/>
      <w:iCs/>
      <w:color w:val="404040" w:themeColor="text1" w:themeTint="BF"/>
    </w:rPr>
  </w:style>
  <w:style w:type="character" w:customStyle="1" w:styleId="QuoteChar">
    <w:name w:val="Quote Char"/>
    <w:basedOn w:val="DefaultParagraphFont"/>
    <w:link w:val="Quote"/>
    <w:uiPriority w:val="29"/>
    <w:rsid w:val="00B6732A"/>
    <w:rPr>
      <w:i/>
      <w:iCs/>
      <w:color w:val="404040" w:themeColor="text1" w:themeTint="BF"/>
    </w:rPr>
  </w:style>
  <w:style w:type="paragraph" w:styleId="ListParagraph">
    <w:name w:val="List Paragraph"/>
    <w:basedOn w:val="Normal"/>
    <w:uiPriority w:val="34"/>
    <w:qFormat/>
    <w:rsid w:val="00B6732A"/>
    <w:pPr>
      <w:ind w:left="720"/>
      <w:contextualSpacing/>
    </w:pPr>
  </w:style>
  <w:style w:type="character" w:styleId="IntenseEmphasis">
    <w:name w:val="Intense Emphasis"/>
    <w:basedOn w:val="DefaultParagraphFont"/>
    <w:uiPriority w:val="21"/>
    <w:qFormat/>
    <w:rsid w:val="00B6732A"/>
    <w:rPr>
      <w:i/>
      <w:iCs/>
      <w:color w:val="0F4761" w:themeColor="accent1" w:themeShade="BF"/>
    </w:rPr>
  </w:style>
  <w:style w:type="paragraph" w:styleId="IntenseQuote">
    <w:name w:val="Intense Quote"/>
    <w:basedOn w:val="Normal"/>
    <w:next w:val="Normal"/>
    <w:link w:val="IntenseQuoteChar"/>
    <w:uiPriority w:val="30"/>
    <w:qFormat/>
    <w:rsid w:val="00B673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732A"/>
    <w:rPr>
      <w:i/>
      <w:iCs/>
      <w:color w:val="0F4761" w:themeColor="accent1" w:themeShade="BF"/>
    </w:rPr>
  </w:style>
  <w:style w:type="character" w:styleId="IntenseReference">
    <w:name w:val="Intense Reference"/>
    <w:basedOn w:val="DefaultParagraphFont"/>
    <w:uiPriority w:val="32"/>
    <w:qFormat/>
    <w:rsid w:val="00B6732A"/>
    <w:rPr>
      <w:b/>
      <w:bCs/>
      <w:smallCaps/>
      <w:color w:val="0F4761" w:themeColor="accent1" w:themeShade="BF"/>
      <w:spacing w:val="5"/>
    </w:rPr>
  </w:style>
  <w:style w:type="character" w:styleId="Hyperlink">
    <w:name w:val="Hyperlink"/>
    <w:basedOn w:val="DefaultParagraphFont"/>
    <w:uiPriority w:val="99"/>
    <w:unhideWhenUsed/>
    <w:rsid w:val="00B6732A"/>
    <w:rPr>
      <w:color w:val="467886" w:themeColor="hyperlink"/>
      <w:u w:val="single"/>
    </w:rPr>
  </w:style>
  <w:style w:type="character" w:customStyle="1" w:styleId="UnresolvedMention">
    <w:name w:val="Unresolved Mention"/>
    <w:basedOn w:val="DefaultParagraphFont"/>
    <w:uiPriority w:val="99"/>
    <w:semiHidden/>
    <w:unhideWhenUsed/>
    <w:rsid w:val="00B6732A"/>
    <w:rPr>
      <w:color w:val="605E5C"/>
      <w:shd w:val="clear" w:color="auto" w:fill="E1DFDD"/>
    </w:rPr>
  </w:style>
  <w:style w:type="character" w:styleId="FollowedHyperlink">
    <w:name w:val="FollowedHyperlink"/>
    <w:basedOn w:val="DefaultParagraphFont"/>
    <w:uiPriority w:val="99"/>
    <w:semiHidden/>
    <w:unhideWhenUsed/>
    <w:rsid w:val="00B6732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10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7032.sydneyplus.com/archive/final/Portal/AAFPA.aspx?component=AACM&amp;record=45a90162-0cec-4993-b2ce-580cd6a6d69a" TargetMode="External"/><Relationship Id="rId3" Type="http://schemas.openxmlformats.org/officeDocument/2006/relationships/settings" Target="settings.xml"/><Relationship Id="rId7" Type="http://schemas.openxmlformats.org/officeDocument/2006/relationships/hyperlink" Target="https://www.aafpfoundation.org/grants-awards/sandra-l-panther-fellowship.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enterforthehistoryoffamilymedicine.aviaryplatform.com/collection?" TargetMode="External"/><Relationship Id="rId11" Type="http://schemas.openxmlformats.org/officeDocument/2006/relationships/fontTable" Target="fontTable.xml"/><Relationship Id="rId5" Type="http://schemas.openxmlformats.org/officeDocument/2006/relationships/hyperlink" Target="http://7032.sydneyplus.com/archive/final/Portal/AAFPA.aspx?lang=en-US" TargetMode="External"/><Relationship Id="rId10" Type="http://schemas.openxmlformats.org/officeDocument/2006/relationships/hyperlink" Target="https://www.aafpfoundation.org/grants-awards/chfm-oral-history-grant.html" TargetMode="External"/><Relationship Id="rId4" Type="http://schemas.openxmlformats.org/officeDocument/2006/relationships/webSettings" Target="webSettings.xml"/><Relationship Id="rId9" Type="http://schemas.openxmlformats.org/officeDocument/2006/relationships/hyperlink" Target="https://www.aafpfoundation.org/grants-awards/chfm-student-and-resident-essay-conte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800</Words>
  <Characters>4561</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Heide</dc:creator>
  <cp:keywords/>
  <dc:description/>
  <cp:lastModifiedBy>Rosemergey, Beth</cp:lastModifiedBy>
  <cp:revision>2</cp:revision>
  <dcterms:created xsi:type="dcterms:W3CDTF">2026-01-07T22:51:00Z</dcterms:created>
  <dcterms:modified xsi:type="dcterms:W3CDTF">2026-01-07T22:51:00Z</dcterms:modified>
</cp:coreProperties>
</file>